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BA3" w:rsidRDefault="00EE2BA3" w:rsidP="007E5383">
      <w:pPr>
        <w:bidi/>
        <w:rPr>
          <w:rFonts w:cs="B Nazanin"/>
          <w:sz w:val="28"/>
          <w:szCs w:val="28"/>
          <w:rtl/>
          <w:lang w:bidi="fa-IR"/>
        </w:rPr>
      </w:pPr>
    </w:p>
    <w:p w:rsidR="003D3B86" w:rsidRDefault="003D3B86" w:rsidP="00F31F68">
      <w:pPr>
        <w:bidi/>
        <w:jc w:val="center"/>
        <w:rPr>
          <w:rFonts w:cs="B Nazanin" w:hint="cs"/>
          <w:b/>
          <w:bCs/>
          <w:sz w:val="28"/>
          <w:szCs w:val="28"/>
          <w:rtl/>
          <w:lang w:bidi="fa-IR"/>
        </w:rPr>
      </w:pPr>
      <w:r w:rsidRPr="00F31F68">
        <w:rPr>
          <w:rFonts w:cs="B Nazanin" w:hint="cs"/>
          <w:b/>
          <w:bCs/>
          <w:sz w:val="28"/>
          <w:szCs w:val="28"/>
          <w:rtl/>
          <w:lang w:bidi="fa-IR"/>
        </w:rPr>
        <w:t>اولویت ها</w:t>
      </w:r>
      <w:r w:rsidR="00F31F68">
        <w:rPr>
          <w:rFonts w:cs="B Nazanin" w:hint="cs"/>
          <w:b/>
          <w:bCs/>
          <w:sz w:val="28"/>
          <w:szCs w:val="28"/>
          <w:rtl/>
          <w:lang w:bidi="fa-IR"/>
        </w:rPr>
        <w:t xml:space="preserve">ی استخراجی در کمیته تخصصی دندانپزشکی </w:t>
      </w:r>
    </w:p>
    <w:p w:rsidR="00F31F68" w:rsidRPr="00F31F68" w:rsidRDefault="00F31F68" w:rsidP="00F31F68">
      <w:pPr>
        <w:bidi/>
        <w:spacing w:line="36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5F2EE5" w:rsidRPr="00F31F68" w:rsidRDefault="00EE2BA3" w:rsidP="00F31F68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sz w:val="28"/>
          <w:szCs w:val="28"/>
          <w:rtl/>
          <w:lang w:bidi="fa-IR"/>
        </w:rPr>
      </w:pP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انواع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بایومتریال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(</w:t>
      </w:r>
      <w:r w:rsidR="007E5383" w:rsidRPr="00F31F68">
        <w:rPr>
          <w:rFonts w:cs="B Nazanin" w:hint="cs"/>
          <w:sz w:val="28"/>
          <w:szCs w:val="28"/>
          <w:rtl/>
          <w:lang w:bidi="fa-IR"/>
        </w:rPr>
        <w:t>ک</w:t>
      </w:r>
      <w:r w:rsidRPr="00F31F68">
        <w:rPr>
          <w:rFonts w:cs="B Nazanin" w:hint="cs"/>
          <w:sz w:val="28"/>
          <w:szCs w:val="28"/>
          <w:rtl/>
          <w:lang w:bidi="fa-IR"/>
        </w:rPr>
        <w:t>امپوزیت، بایوگلاسها، جانشین شونده های استخوان</w:t>
      </w:r>
      <w:r w:rsidR="007E5383" w:rsidRPr="00F31F68">
        <w:rPr>
          <w:rFonts w:cs="B Nazanin" w:hint="cs"/>
          <w:sz w:val="28"/>
          <w:szCs w:val="28"/>
          <w:rtl/>
          <w:lang w:bidi="fa-IR"/>
        </w:rPr>
        <w:t>،</w:t>
      </w:r>
      <w:r w:rsidR="00F31F68" w:rsidRPr="00F31F68">
        <w:rPr>
          <w:rFonts w:cs="B Nazanin" w:hint="cs"/>
          <w:sz w:val="28"/>
          <w:szCs w:val="28"/>
          <w:rtl/>
          <w:lang w:bidi="fa-IR"/>
        </w:rPr>
        <w:t xml:space="preserve"> بافت نرم، انواع مامبرانها، ایمپلنتها</w:t>
      </w:r>
      <w:r w:rsidRPr="00F31F68">
        <w:rPr>
          <w:rFonts w:cs="B Nazanin" w:hint="cs"/>
          <w:sz w:val="28"/>
          <w:szCs w:val="28"/>
          <w:rtl/>
          <w:lang w:bidi="fa-IR"/>
        </w:rPr>
        <w:t>، سرامیکها و .... وسایل داندانپزشکی (توربین، آنگل، ایرموتور، فایلها، فرزها</w:t>
      </w:r>
      <w:r w:rsidR="007E5383" w:rsidRPr="00F31F6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cs="B Nazanin" w:hint="cs"/>
          <w:sz w:val="28"/>
          <w:szCs w:val="28"/>
          <w:rtl/>
          <w:lang w:bidi="fa-IR"/>
        </w:rPr>
        <w:t>و...)</w:t>
      </w:r>
    </w:p>
    <w:p w:rsidR="00EE2BA3" w:rsidRPr="00F31F68" w:rsidRDefault="00EE2BA3" w:rsidP="00F31F68">
      <w:pPr>
        <w:pStyle w:val="ListParagraph"/>
        <w:numPr>
          <w:ilvl w:val="0"/>
          <w:numId w:val="2"/>
        </w:numPr>
        <w:bidi/>
        <w:spacing w:line="360" w:lineRule="auto"/>
        <w:rPr>
          <w:rFonts w:cs="B Nazanin" w:hint="cs"/>
          <w:sz w:val="28"/>
          <w:szCs w:val="28"/>
          <w:lang w:bidi="fa-IR"/>
        </w:rPr>
      </w:pP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موارد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قالب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گیری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(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سیکلونی،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پلی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اتر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و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>....)</w:t>
      </w:r>
    </w:p>
    <w:p w:rsidR="00F31F68" w:rsidRPr="00F31F68" w:rsidRDefault="00F31F68" w:rsidP="00F31F68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sz w:val="28"/>
          <w:szCs w:val="28"/>
          <w:rtl/>
          <w:lang w:bidi="fa-IR"/>
        </w:rPr>
      </w:pPr>
      <w:r w:rsidRPr="00F31F68">
        <w:rPr>
          <w:rFonts w:cs="B Nazanin"/>
          <w:sz w:val="28"/>
          <w:szCs w:val="28"/>
          <w:lang w:bidi="fa-IR"/>
        </w:rPr>
        <w:t>IT</w:t>
      </w:r>
      <w:r w:rsidRPr="00F31F68">
        <w:rPr>
          <w:rFonts w:cs="B Nazanin" w:hint="cs"/>
          <w:sz w:val="28"/>
          <w:szCs w:val="28"/>
          <w:rtl/>
          <w:lang w:bidi="fa-IR"/>
        </w:rPr>
        <w:t xml:space="preserve"> در </w:t>
      </w:r>
      <w:proofErr w:type="gramStart"/>
      <w:r w:rsidRPr="00F31F68">
        <w:rPr>
          <w:rFonts w:cs="B Nazanin" w:hint="cs"/>
          <w:sz w:val="28"/>
          <w:szCs w:val="28"/>
          <w:rtl/>
          <w:lang w:bidi="fa-IR"/>
        </w:rPr>
        <w:t xml:space="preserve">داندانپزشکی  </w:t>
      </w:r>
      <w:r w:rsidRPr="00F31F68">
        <w:rPr>
          <w:rFonts w:cs="B Nazanin"/>
          <w:sz w:val="28"/>
          <w:szCs w:val="28"/>
          <w:lang w:bidi="fa-IR"/>
        </w:rPr>
        <w:t>Robotic</w:t>
      </w:r>
      <w:proofErr w:type="gramEnd"/>
      <w:r w:rsidRPr="00F31F68">
        <w:rPr>
          <w:rFonts w:cs="B Nazanin"/>
          <w:sz w:val="28"/>
          <w:szCs w:val="28"/>
          <w:lang w:bidi="fa-IR"/>
        </w:rPr>
        <w:t xml:space="preserve"> Dentistry , (CAD/ CAM) </w:t>
      </w:r>
      <w:r w:rsidRPr="00F31F68">
        <w:rPr>
          <w:rFonts w:cs="B Nazanin" w:hint="cs"/>
          <w:sz w:val="28"/>
          <w:szCs w:val="28"/>
          <w:rtl/>
          <w:lang w:bidi="fa-IR"/>
        </w:rPr>
        <w:t xml:space="preserve">    سیستمهای تصویر برداری ، نرم افزار های مرتبط و ....)</w:t>
      </w:r>
    </w:p>
    <w:p w:rsidR="00EE2BA3" w:rsidRPr="00F31F68" w:rsidRDefault="00EE2BA3" w:rsidP="00F31F68">
      <w:pPr>
        <w:pStyle w:val="ListParagraph"/>
        <w:numPr>
          <w:ilvl w:val="0"/>
          <w:numId w:val="2"/>
        </w:numPr>
        <w:bidi/>
        <w:spacing w:line="360" w:lineRule="auto"/>
        <w:rPr>
          <w:rFonts w:cs="B Nazanin"/>
          <w:sz w:val="28"/>
          <w:szCs w:val="28"/>
          <w:rtl/>
          <w:lang w:bidi="fa-IR"/>
        </w:rPr>
      </w:pP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دستگاههای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پاتولوژی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(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دستگاههای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برش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بافت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سخت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و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نرم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و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تیتاتیوم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،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F31F68">
        <w:rPr>
          <w:rFonts w:cs="B Nazanin"/>
          <w:sz w:val="28"/>
          <w:szCs w:val="28"/>
          <w:lang w:bidi="fa-IR"/>
        </w:rPr>
        <w:t>Mico.CT</w:t>
      </w:r>
      <w:proofErr w:type="spellEnd"/>
      <w:r w:rsidRPr="00F31F68">
        <w:rPr>
          <w:rFonts w:cs="B Nazanin" w:hint="cs"/>
          <w:sz w:val="28"/>
          <w:szCs w:val="28"/>
          <w:rtl/>
          <w:lang w:bidi="fa-IR"/>
        </w:rPr>
        <w:t xml:space="preserve"> و...)</w:t>
      </w:r>
    </w:p>
    <w:p w:rsidR="00EE2BA3" w:rsidRPr="00F31F68" w:rsidRDefault="00EE2BA3" w:rsidP="00F31F68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  <w:rtl/>
          <w:lang w:bidi="fa-IR"/>
        </w:rPr>
      </w:pP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دستگاههای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لیزر،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موارد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تجهیزات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مرتبط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با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پیشگیری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(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همانند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دهان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شویه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های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خمیر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دندانهای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حاوی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ترکیبات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مؤثر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Pr="00F31F68">
        <w:rPr>
          <w:rFonts w:ascii="Tahoma" w:hAnsi="Tahoma" w:cs="B Nazanin" w:hint="cs"/>
          <w:sz w:val="28"/>
          <w:szCs w:val="28"/>
          <w:rtl/>
          <w:lang w:bidi="fa-IR"/>
        </w:rPr>
        <w:t>دارویی</w:t>
      </w:r>
      <w:r w:rsidRPr="00F31F68">
        <w:rPr>
          <w:rFonts w:ascii="Arial" w:hAnsi="Arial" w:cs="B Nazanin" w:hint="cs"/>
          <w:sz w:val="28"/>
          <w:szCs w:val="28"/>
          <w:rtl/>
          <w:lang w:bidi="fa-IR"/>
        </w:rPr>
        <w:t>)</w:t>
      </w:r>
    </w:p>
    <w:p w:rsidR="00EE2BA3" w:rsidRPr="00F31F68" w:rsidRDefault="00EE2BA3" w:rsidP="00F31F68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  <w:lang w:bidi="fa-IR"/>
        </w:rPr>
      </w:pPr>
      <w:r w:rsidRPr="00F31F68">
        <w:rPr>
          <w:rFonts w:cs="B Nazanin" w:hint="cs"/>
          <w:sz w:val="28"/>
          <w:szCs w:val="28"/>
          <w:rtl/>
          <w:lang w:bidi="fa-IR"/>
        </w:rPr>
        <w:t xml:space="preserve">تجهیزات و مواد مرتبط حاملهای دارویی داندانپزشکی </w:t>
      </w:r>
    </w:p>
    <w:p w:rsidR="00EE2BA3" w:rsidRPr="00F31F68" w:rsidRDefault="00EE2BA3" w:rsidP="00F31F68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  <w:lang w:bidi="fa-IR"/>
        </w:rPr>
      </w:pPr>
      <w:r w:rsidRPr="00F31F68">
        <w:rPr>
          <w:rFonts w:cs="B Nazanin" w:hint="cs"/>
          <w:sz w:val="28"/>
          <w:szCs w:val="28"/>
          <w:rtl/>
          <w:lang w:bidi="fa-IR"/>
        </w:rPr>
        <w:t>داروهای مورد نیاز در دندانپزشکی ( انواع بی حسی ها و...)</w:t>
      </w:r>
    </w:p>
    <w:sectPr w:rsidR="00EE2BA3" w:rsidRPr="00F31F68" w:rsidSect="00F31F68">
      <w:pgSz w:w="12240" w:h="15840"/>
      <w:pgMar w:top="1440" w:right="1440" w:bottom="1440" w:left="1440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B2CB2"/>
    <w:multiLevelType w:val="hybridMultilevel"/>
    <w:tmpl w:val="FB1E6DC8"/>
    <w:lvl w:ilvl="0" w:tplc="C8C273A4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8E6EC8"/>
    <w:multiLevelType w:val="hybridMultilevel"/>
    <w:tmpl w:val="64269290"/>
    <w:lvl w:ilvl="0" w:tplc="C3C857E6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E2BA3"/>
    <w:rsid w:val="00117491"/>
    <w:rsid w:val="00156271"/>
    <w:rsid w:val="002F726D"/>
    <w:rsid w:val="003D3B86"/>
    <w:rsid w:val="005F2EE5"/>
    <w:rsid w:val="00795FE5"/>
    <w:rsid w:val="007E5383"/>
    <w:rsid w:val="00EE2BA3"/>
    <w:rsid w:val="00F31F68"/>
    <w:rsid w:val="00FA1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E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2B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azari</dc:creator>
  <cp:lastModifiedBy>Fatemeh Majidifar</cp:lastModifiedBy>
  <cp:revision>3</cp:revision>
  <dcterms:created xsi:type="dcterms:W3CDTF">2015-03-09T07:43:00Z</dcterms:created>
  <dcterms:modified xsi:type="dcterms:W3CDTF">2015-03-09T07:49:00Z</dcterms:modified>
</cp:coreProperties>
</file>