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BA3" w:rsidRDefault="00EE2BA3" w:rsidP="007E5383">
      <w:pPr>
        <w:bidi/>
        <w:rPr>
          <w:rFonts w:cs="B Nazanin"/>
          <w:sz w:val="28"/>
          <w:szCs w:val="28"/>
          <w:rtl/>
          <w:lang w:bidi="fa-IR"/>
        </w:rPr>
      </w:pPr>
    </w:p>
    <w:p w:rsidR="003D3B86" w:rsidRDefault="003D3B86" w:rsidP="00F31F6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31F68">
        <w:rPr>
          <w:rFonts w:cs="B Nazanin" w:hint="cs"/>
          <w:b/>
          <w:bCs/>
          <w:sz w:val="28"/>
          <w:szCs w:val="28"/>
          <w:rtl/>
          <w:lang w:bidi="fa-IR"/>
        </w:rPr>
        <w:t>اولویت ها</w:t>
      </w:r>
      <w:r w:rsidR="00F31F68">
        <w:rPr>
          <w:rFonts w:cs="B Nazanin" w:hint="cs"/>
          <w:b/>
          <w:bCs/>
          <w:sz w:val="28"/>
          <w:szCs w:val="28"/>
          <w:rtl/>
          <w:lang w:bidi="fa-IR"/>
        </w:rPr>
        <w:t xml:space="preserve">ی استخراجی در کمیته تخصصی دندانپزشکی </w:t>
      </w:r>
    </w:p>
    <w:p w:rsidR="00F31F68" w:rsidRPr="00F31F68" w:rsidRDefault="00FE1F2C" w:rsidP="00FE1F2C">
      <w:pPr>
        <w:bidi/>
        <w:spacing w:line="360" w:lineRule="auto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مواد دندانی : </w:t>
      </w:r>
    </w:p>
    <w:p w:rsidR="00FE1F2C" w:rsidRDefault="00FE1F2C" w:rsidP="00FE1F2C">
      <w:pPr>
        <w:pStyle w:val="ListParagraph"/>
        <w:bidi/>
        <w:spacing w:line="360" w:lineRule="auto"/>
        <w:rPr>
          <w:rFonts w:cs="B Nazanin"/>
          <w:sz w:val="28"/>
          <w:szCs w:val="28"/>
          <w:lang w:bidi="fa-IR"/>
        </w:rPr>
      </w:pPr>
      <w:r>
        <w:rPr>
          <w:rFonts w:ascii="Tahoma" w:hAnsi="Tahoma" w:cs="B Nazanin" w:hint="cs"/>
          <w:sz w:val="28"/>
          <w:szCs w:val="28"/>
          <w:rtl/>
          <w:lang w:bidi="fa-IR"/>
        </w:rPr>
        <w:t xml:space="preserve">آمالگام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ascii="Tahoma" w:hAnsi="Tahoma" w:cs="B Nazanin" w:hint="cs"/>
          <w:sz w:val="28"/>
          <w:szCs w:val="28"/>
          <w:rtl/>
          <w:lang w:bidi="fa-IR"/>
        </w:rPr>
        <w:t xml:space="preserve"> کامپوزیت - 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بایوگلاس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- مواد قالب گیری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گوتا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- </w:t>
      </w:r>
      <w:r w:rsidR="00EE2BA3" w:rsidRPr="00F31F68"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 xml:space="preserve">جایگزین های </w:t>
      </w:r>
      <w:r w:rsidR="00EE2BA3" w:rsidRPr="00F31F68">
        <w:rPr>
          <w:rFonts w:cs="B Nazanin" w:hint="cs"/>
          <w:sz w:val="28"/>
          <w:szCs w:val="28"/>
          <w:rtl/>
          <w:lang w:bidi="fa-IR"/>
        </w:rPr>
        <w:t xml:space="preserve"> استخوان</w:t>
      </w:r>
      <w:r>
        <w:rPr>
          <w:rFonts w:cs="B Nazanin" w:hint="cs"/>
          <w:sz w:val="28"/>
          <w:szCs w:val="28"/>
          <w:rtl/>
          <w:lang w:bidi="fa-IR"/>
        </w:rPr>
        <w:t xml:space="preserve">-  بافت نرم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F31F68" w:rsidRPr="00F31F68">
        <w:rPr>
          <w:rFonts w:cs="B Nazanin" w:hint="cs"/>
          <w:sz w:val="28"/>
          <w:szCs w:val="28"/>
          <w:rtl/>
          <w:lang w:bidi="fa-IR"/>
        </w:rPr>
        <w:t>مامبران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31F68" w:rsidRPr="00F31F68">
        <w:rPr>
          <w:rFonts w:cs="B Nazanin" w:hint="cs"/>
          <w:sz w:val="28"/>
          <w:szCs w:val="28"/>
          <w:rtl/>
          <w:lang w:bidi="fa-IR"/>
        </w:rPr>
        <w:t>ها، ایمپلنت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31F68" w:rsidRPr="00F31F68">
        <w:rPr>
          <w:rFonts w:cs="B Nazanin" w:hint="cs"/>
          <w:sz w:val="28"/>
          <w:szCs w:val="28"/>
          <w:rtl/>
          <w:lang w:bidi="fa-IR"/>
        </w:rPr>
        <w:t>ها</w:t>
      </w:r>
      <w:r w:rsidR="00EE2BA3" w:rsidRPr="00F31F68">
        <w:rPr>
          <w:rFonts w:cs="B Nazanin" w:hint="cs"/>
          <w:sz w:val="28"/>
          <w:szCs w:val="28"/>
          <w:rtl/>
          <w:lang w:bidi="fa-IR"/>
        </w:rPr>
        <w:t>، سرامیک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E2BA3" w:rsidRPr="00F31F68">
        <w:rPr>
          <w:rFonts w:cs="B Nazanin" w:hint="cs"/>
          <w:sz w:val="28"/>
          <w:szCs w:val="28"/>
          <w:rtl/>
          <w:lang w:bidi="fa-IR"/>
        </w:rPr>
        <w:t xml:space="preserve">ها و .... </w:t>
      </w:r>
    </w:p>
    <w:p w:rsidR="00FE1F2C" w:rsidRDefault="00FE1F2C" w:rsidP="00FE1F2C">
      <w:pPr>
        <w:pStyle w:val="ListParagraph"/>
        <w:bidi/>
        <w:spacing w:line="360" w:lineRule="auto"/>
        <w:rPr>
          <w:rFonts w:cs="B Nazanin" w:hint="cs"/>
          <w:sz w:val="28"/>
          <w:szCs w:val="28"/>
          <w:lang w:bidi="fa-IR"/>
        </w:rPr>
      </w:pPr>
    </w:p>
    <w:p w:rsidR="00FE1F2C" w:rsidRPr="00FE1F2C" w:rsidRDefault="00FE1F2C" w:rsidP="00FE1F2C">
      <w:pPr>
        <w:pStyle w:val="ListParagraph"/>
        <w:bidi/>
        <w:spacing w:line="360" w:lineRule="auto"/>
        <w:jc w:val="both"/>
        <w:rPr>
          <w:rFonts w:cs="B Nazanin" w:hint="cs"/>
          <w:b/>
          <w:bCs/>
          <w:sz w:val="28"/>
          <w:szCs w:val="28"/>
          <w:lang w:bidi="fa-IR"/>
        </w:rPr>
      </w:pPr>
      <w:proofErr w:type="spellStart"/>
      <w:r w:rsidRPr="00FE1F2C">
        <w:rPr>
          <w:rFonts w:cs="B Nazanin" w:hint="cs"/>
          <w:b/>
          <w:bCs/>
          <w:sz w:val="28"/>
          <w:szCs w:val="28"/>
          <w:rtl/>
          <w:lang w:bidi="fa-IR"/>
        </w:rPr>
        <w:t>یونیت</w:t>
      </w:r>
      <w:proofErr w:type="spellEnd"/>
      <w:r w:rsidRPr="00FE1F2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FE1F2C">
        <w:rPr>
          <w:rFonts w:cs="B Nazanin" w:hint="cs"/>
          <w:b/>
          <w:bCs/>
          <w:sz w:val="28"/>
          <w:szCs w:val="28"/>
          <w:rtl/>
          <w:lang w:bidi="fa-IR"/>
        </w:rPr>
        <w:t>وتجهیزات</w:t>
      </w:r>
      <w:proofErr w:type="spellEnd"/>
      <w:r w:rsidRPr="00FE1F2C">
        <w:rPr>
          <w:rFonts w:cs="B Nazanin" w:hint="cs"/>
          <w:b/>
          <w:bCs/>
          <w:sz w:val="28"/>
          <w:szCs w:val="28"/>
          <w:rtl/>
          <w:lang w:bidi="fa-IR"/>
        </w:rPr>
        <w:t xml:space="preserve"> : </w:t>
      </w:r>
    </w:p>
    <w:p w:rsidR="005F2EE5" w:rsidRDefault="00FE1F2C" w:rsidP="00FE1F2C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 w:hint="cs"/>
          <w:sz w:val="28"/>
          <w:szCs w:val="28"/>
          <w:rtl/>
          <w:lang w:bidi="fa-IR"/>
        </w:rPr>
        <w:t>یونیت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توربین- آنگل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ایرموتور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-  فایل ها- </w:t>
      </w:r>
      <w:r w:rsidR="00EE2BA3" w:rsidRPr="00F31F68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EE2BA3" w:rsidRPr="00F31F68">
        <w:rPr>
          <w:rFonts w:cs="B Nazanin" w:hint="cs"/>
          <w:sz w:val="28"/>
          <w:szCs w:val="28"/>
          <w:rtl/>
          <w:lang w:bidi="fa-IR"/>
        </w:rPr>
        <w:t>فرزها</w:t>
      </w:r>
      <w:proofErr w:type="spellEnd"/>
      <w:r w:rsidR="007E5383" w:rsidRPr="00F31F68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تجهیزات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پاتوبیولوژی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دهان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وفک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وصورت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FE1F2C" w:rsidRDefault="00FE1F2C" w:rsidP="00FE1F2C">
      <w:pPr>
        <w:pStyle w:val="ListParagraph"/>
        <w:numPr>
          <w:ilvl w:val="0"/>
          <w:numId w:val="2"/>
        </w:numPr>
        <w:bidi/>
        <w:spacing w:line="360" w:lineRule="auto"/>
        <w:rPr>
          <w:rFonts w:cs="B Nazanin" w:hint="cs"/>
          <w:sz w:val="28"/>
          <w:szCs w:val="28"/>
          <w:lang w:bidi="fa-IR"/>
        </w:rPr>
      </w:pPr>
    </w:p>
    <w:p w:rsidR="00FE1F2C" w:rsidRPr="00FE1F2C" w:rsidRDefault="00FE1F2C" w:rsidP="00FE1F2C">
      <w:pPr>
        <w:pStyle w:val="ListParagraph"/>
        <w:numPr>
          <w:ilvl w:val="0"/>
          <w:numId w:val="2"/>
        </w:numPr>
        <w:bidi/>
        <w:spacing w:line="360" w:lineRule="auto"/>
        <w:rPr>
          <w:rFonts w:cs="B Nazanin" w:hint="cs"/>
          <w:b/>
          <w:bCs/>
          <w:sz w:val="28"/>
          <w:szCs w:val="28"/>
          <w:lang w:bidi="fa-IR"/>
        </w:rPr>
      </w:pPr>
      <w:r w:rsidRPr="00FE1F2C">
        <w:rPr>
          <w:rFonts w:cs="B Nazanin" w:hint="cs"/>
          <w:b/>
          <w:bCs/>
          <w:sz w:val="28"/>
          <w:szCs w:val="28"/>
          <w:rtl/>
          <w:lang w:bidi="fa-IR"/>
        </w:rPr>
        <w:t xml:space="preserve">تجهیزات با تکنولوژی بالا </w:t>
      </w:r>
      <w:proofErr w:type="spellStart"/>
      <w:r w:rsidRPr="00FE1F2C">
        <w:rPr>
          <w:rFonts w:cs="B Nazanin" w:hint="cs"/>
          <w:b/>
          <w:bCs/>
          <w:sz w:val="28"/>
          <w:szCs w:val="28"/>
          <w:rtl/>
          <w:lang w:bidi="fa-IR"/>
        </w:rPr>
        <w:t>ونوین</w:t>
      </w:r>
      <w:proofErr w:type="spellEnd"/>
      <w:r w:rsidRPr="00FE1F2C">
        <w:rPr>
          <w:rFonts w:cs="B Nazanin" w:hint="cs"/>
          <w:b/>
          <w:bCs/>
          <w:sz w:val="28"/>
          <w:szCs w:val="28"/>
          <w:rtl/>
          <w:lang w:bidi="fa-IR"/>
        </w:rPr>
        <w:t xml:space="preserve"> : </w:t>
      </w:r>
    </w:p>
    <w:p w:rsidR="00FE1F2C" w:rsidRDefault="00FE1F2C" w:rsidP="00FE1F2C">
      <w:pPr>
        <w:pStyle w:val="ListParagraph"/>
        <w:bidi/>
        <w:spacing w:line="360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انواع لیزر- دستگاه های تصویر برداری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CAD/CAM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نرم افزارها- </w:t>
      </w:r>
      <w:r w:rsidRPr="00F31F68">
        <w:rPr>
          <w:rFonts w:cs="B Nazanin"/>
          <w:sz w:val="28"/>
          <w:szCs w:val="28"/>
          <w:lang w:bidi="fa-IR"/>
        </w:rPr>
        <w:t>Robotic Dentistry</w:t>
      </w:r>
    </w:p>
    <w:p w:rsidR="00943FD8" w:rsidRDefault="00943FD8" w:rsidP="00943FD8">
      <w:pPr>
        <w:bidi/>
        <w:spacing w:line="360" w:lineRule="auto"/>
        <w:rPr>
          <w:rFonts w:cs="B Nazanin" w:hint="cs"/>
          <w:b/>
          <w:bCs/>
          <w:sz w:val="28"/>
          <w:szCs w:val="28"/>
          <w:rtl/>
          <w:lang w:bidi="fa-IR"/>
        </w:rPr>
      </w:pPr>
      <w:r w:rsidRPr="00943FD8">
        <w:rPr>
          <w:rFonts w:cs="B Nazanin" w:hint="cs"/>
          <w:b/>
          <w:bCs/>
          <w:sz w:val="28"/>
          <w:szCs w:val="28"/>
          <w:rtl/>
          <w:lang w:bidi="fa-IR"/>
        </w:rPr>
        <w:t xml:space="preserve">داروهای پیشگیری </w:t>
      </w:r>
      <w:proofErr w:type="spellStart"/>
      <w:r w:rsidRPr="00943FD8">
        <w:rPr>
          <w:rFonts w:cs="B Nazanin" w:hint="cs"/>
          <w:b/>
          <w:bCs/>
          <w:sz w:val="28"/>
          <w:szCs w:val="28"/>
          <w:rtl/>
          <w:lang w:bidi="fa-IR"/>
        </w:rPr>
        <w:t>ودرمانی</w:t>
      </w:r>
      <w:proofErr w:type="spellEnd"/>
      <w:r w:rsidRPr="00943FD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</w:p>
    <w:p w:rsidR="00FE1F2C" w:rsidRPr="00943FD8" w:rsidRDefault="00943FD8" w:rsidP="00943FD8">
      <w:pPr>
        <w:bidi/>
        <w:spacing w:line="360" w:lineRule="auto"/>
        <w:rPr>
          <w:rFonts w:cs="B Nazanin" w:hint="cs"/>
          <w:sz w:val="28"/>
          <w:szCs w:val="28"/>
          <w:lang w:bidi="fa-IR"/>
        </w:rPr>
      </w:pPr>
      <w:r w:rsidRPr="00943FD8">
        <w:rPr>
          <w:rFonts w:cs="B Nazanin" w:hint="cs"/>
          <w:sz w:val="28"/>
          <w:szCs w:val="28"/>
          <w:rtl/>
          <w:lang w:bidi="fa-IR"/>
        </w:rPr>
        <w:t xml:space="preserve">بیحس کننده ها – حامل های دارویی – دهان شویه ها- خمیر دندان ها – </w:t>
      </w:r>
      <w:proofErr w:type="spellStart"/>
      <w:r w:rsidRPr="00943FD8">
        <w:rPr>
          <w:rFonts w:cs="B Nazanin" w:hint="cs"/>
          <w:sz w:val="28"/>
          <w:szCs w:val="28"/>
          <w:rtl/>
          <w:lang w:bidi="fa-IR"/>
        </w:rPr>
        <w:t>پروبیوتیک</w:t>
      </w:r>
      <w:proofErr w:type="spellEnd"/>
      <w:r w:rsidRPr="00943FD8">
        <w:rPr>
          <w:rFonts w:cs="B Nazanin" w:hint="cs"/>
          <w:sz w:val="28"/>
          <w:szCs w:val="28"/>
          <w:rtl/>
          <w:lang w:bidi="fa-IR"/>
        </w:rPr>
        <w:t xml:space="preserve"> ها </w:t>
      </w:r>
      <w:bookmarkStart w:id="0" w:name="_GoBack"/>
      <w:bookmarkEnd w:id="0"/>
    </w:p>
    <w:sectPr w:rsidR="00FE1F2C" w:rsidRPr="00943FD8" w:rsidSect="00F31F68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B2CB2"/>
    <w:multiLevelType w:val="hybridMultilevel"/>
    <w:tmpl w:val="FB1E6DC8"/>
    <w:lvl w:ilvl="0" w:tplc="C8C273A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E6EC8"/>
    <w:multiLevelType w:val="hybridMultilevel"/>
    <w:tmpl w:val="64269290"/>
    <w:lvl w:ilvl="0" w:tplc="C3C857E6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E2BA3"/>
    <w:rsid w:val="00117491"/>
    <w:rsid w:val="00156271"/>
    <w:rsid w:val="002F726D"/>
    <w:rsid w:val="003D3B86"/>
    <w:rsid w:val="005F2EE5"/>
    <w:rsid w:val="00795FE5"/>
    <w:rsid w:val="007E5383"/>
    <w:rsid w:val="00943FD8"/>
    <w:rsid w:val="00EE2BA3"/>
    <w:rsid w:val="00F31F68"/>
    <w:rsid w:val="00FA18FF"/>
    <w:rsid w:val="00FE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azari</dc:creator>
  <cp:lastModifiedBy>kianfar</cp:lastModifiedBy>
  <cp:revision>4</cp:revision>
  <dcterms:created xsi:type="dcterms:W3CDTF">2015-03-09T07:43:00Z</dcterms:created>
  <dcterms:modified xsi:type="dcterms:W3CDTF">2015-04-05T08:47:00Z</dcterms:modified>
</cp:coreProperties>
</file>