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7B" w:rsidRPr="00BE591B" w:rsidRDefault="000D1D7B" w:rsidP="000D1D7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u w:val="single"/>
        </w:rPr>
      </w:pPr>
      <w:r w:rsidRPr="00BE591B">
        <w:rPr>
          <w:rFonts w:cs="B Nazanin" w:hint="cs"/>
          <w:b/>
          <w:bCs/>
          <w:rtl/>
        </w:rPr>
        <w:t xml:space="preserve">طرح درس: </w:t>
      </w:r>
      <w:bookmarkStart w:id="0" w:name="_GoBack"/>
      <w:r w:rsidRPr="00BE591B">
        <w:rPr>
          <w:rFonts w:cs="B Nazanin" w:hint="cs"/>
          <w:b/>
          <w:bCs/>
          <w:u w:val="single"/>
          <w:rtl/>
        </w:rPr>
        <w:t>قوانین نظارتی در ایران و جهان دانشجویان کارشناسی ارشد کنترل مواد خوراکی و آشامیدنی</w:t>
      </w:r>
      <w:bookmarkEnd w:id="0"/>
    </w:p>
    <w:p w:rsidR="000D1D7B" w:rsidRPr="00131585" w:rsidRDefault="000D1D7B" w:rsidP="000D1D7B">
      <w:pPr>
        <w:overflowPunct w:val="0"/>
        <w:autoSpaceDE w:val="0"/>
        <w:autoSpaceDN w:val="0"/>
        <w:adjustRightInd w:val="0"/>
        <w:spacing w:after="0" w:line="240" w:lineRule="auto"/>
        <w:rPr>
          <w:rFonts w:ascii="Nazanin" w:hAnsi="Nazanin"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تعداد واحد : 2 واحد </w:t>
      </w:r>
      <w:r w:rsidRPr="00131585">
        <w:rPr>
          <w:rFonts w:ascii="Nazanin" w:hAnsi="Nazanin" w:cs="B Nazanin" w:hint="cs"/>
          <w:b/>
          <w:bCs/>
          <w:rtl/>
        </w:rPr>
        <w:tab/>
        <w:t xml:space="preserve">نوع واحد : نظري </w:t>
      </w:r>
      <w:r>
        <w:rPr>
          <w:rFonts w:ascii="Nazanin" w:hAnsi="Nazanin" w:cs="B Nazanin" w:hint="cs"/>
          <w:b/>
          <w:bCs/>
          <w:rtl/>
        </w:rPr>
        <w:t>(2 واحد)</w:t>
      </w:r>
      <w:r w:rsidRPr="00131585">
        <w:rPr>
          <w:rFonts w:ascii="Nazanin" w:hAnsi="Nazanin" w:cs="B Nazanin" w:hint="cs"/>
          <w:b/>
          <w:bCs/>
          <w:rtl/>
        </w:rPr>
        <w:tab/>
      </w:r>
      <w:r w:rsidRPr="00131585">
        <w:rPr>
          <w:rFonts w:ascii="Nazanin" w:hAnsi="Nazanin" w:cs="B Nazanin" w:hint="cs"/>
          <w:b/>
          <w:bCs/>
          <w:rtl/>
        </w:rPr>
        <w:tab/>
        <w:t>كد درس : 1</w:t>
      </w:r>
      <w:r>
        <w:rPr>
          <w:rFonts w:ascii="Nazanin" w:hAnsi="Nazanin" w:cs="B Nazanin" w:hint="cs"/>
          <w:b/>
          <w:bCs/>
          <w:rtl/>
        </w:rPr>
        <w:t>2</w:t>
      </w:r>
    </w:p>
    <w:p w:rsidR="000D1D7B" w:rsidRPr="00131585" w:rsidRDefault="000D1D7B" w:rsidP="000D1D7B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پيشنياز : </w:t>
      </w:r>
      <w:r>
        <w:rPr>
          <w:rFonts w:cs="B Nazanin" w:hint="cs"/>
          <w:b/>
          <w:bCs/>
          <w:rtl/>
        </w:rPr>
        <w:t>میکروب شناسی</w:t>
      </w:r>
    </w:p>
    <w:p w:rsidR="000D1D7B" w:rsidRPr="00131585" w:rsidRDefault="000D1D7B" w:rsidP="000D1D7B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هدف کلی: </w:t>
      </w:r>
      <w:r>
        <w:rPr>
          <w:rFonts w:cs="B Nazanin" w:hint="cs"/>
          <w:b/>
          <w:bCs/>
          <w:rtl/>
        </w:rPr>
        <w:t>آشنایی با ارگان ها و سازمان های نظارتی و نقش هر یک در ایمنی محصولات تولید در سطح ایران و جهان</w:t>
      </w:r>
    </w:p>
    <w:p w:rsidR="000D1D7B" w:rsidRPr="00131585" w:rsidRDefault="000D1D7B" w:rsidP="000D1D7B">
      <w:pPr>
        <w:spacing w:after="160" w:line="259" w:lineRule="auto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مسئول درس:  دکتر </w:t>
      </w:r>
      <w:r>
        <w:rPr>
          <w:rFonts w:cs="B Nazanin" w:hint="cs"/>
          <w:b/>
          <w:bCs/>
          <w:rtl/>
        </w:rPr>
        <w:t>نعمتی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0D1D7B" w:rsidRPr="00131585" w:rsidTr="00CD3F58">
        <w:trPr>
          <w:cantSplit/>
          <w:trHeight w:val="1134"/>
        </w:trPr>
        <w:tc>
          <w:tcPr>
            <w:tcW w:w="720" w:type="dxa"/>
            <w:textDirection w:val="btLr"/>
          </w:tcPr>
          <w:p w:rsidR="000D1D7B" w:rsidRPr="00131585" w:rsidRDefault="000D1D7B" w:rsidP="00CD3F5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0D1D7B" w:rsidRPr="00131585" w:rsidTr="00CD3F58">
        <w:trPr>
          <w:trHeight w:val="422"/>
        </w:trPr>
        <w:tc>
          <w:tcPr>
            <w:tcW w:w="720" w:type="dxa"/>
          </w:tcPr>
          <w:p w:rsidR="000D1D7B" w:rsidRPr="00131585" w:rsidRDefault="000D1D7B" w:rsidP="00CD3F5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0D1D7B" w:rsidRPr="00131585" w:rsidTr="00CD3F58">
        <w:tc>
          <w:tcPr>
            <w:tcW w:w="720" w:type="dxa"/>
          </w:tcPr>
          <w:p w:rsidR="000D1D7B" w:rsidRPr="00131585" w:rsidRDefault="000D1D7B" w:rsidP="00CD3F5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D1D7B" w:rsidRPr="00131585" w:rsidTr="00CD3F58">
        <w:tc>
          <w:tcPr>
            <w:tcW w:w="72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D1D7B" w:rsidRPr="00131585" w:rsidTr="00CD3F58">
        <w:tc>
          <w:tcPr>
            <w:tcW w:w="72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D1D7B" w:rsidRPr="00131585" w:rsidTr="00CD3F58">
        <w:trPr>
          <w:trHeight w:val="269"/>
        </w:trPr>
        <w:tc>
          <w:tcPr>
            <w:tcW w:w="72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D1D7B" w:rsidRPr="00131585" w:rsidTr="00CD3F58">
        <w:tc>
          <w:tcPr>
            <w:tcW w:w="72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D1D7B" w:rsidRPr="00131585" w:rsidTr="00CD3F58">
        <w:trPr>
          <w:trHeight w:val="377"/>
        </w:trPr>
        <w:tc>
          <w:tcPr>
            <w:tcW w:w="72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D1D7B" w:rsidRPr="00131585" w:rsidTr="00CD3F58">
        <w:tc>
          <w:tcPr>
            <w:tcW w:w="72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0D1D7B" w:rsidRPr="00131585" w:rsidTr="00CD3F58">
        <w:tc>
          <w:tcPr>
            <w:tcW w:w="72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D7B" w:rsidRPr="00131585" w:rsidTr="00CD3F58">
        <w:tc>
          <w:tcPr>
            <w:tcW w:w="72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0D1D7B" w:rsidRPr="00131585" w:rsidTr="00CD3F58">
        <w:tc>
          <w:tcPr>
            <w:tcW w:w="720" w:type="dxa"/>
          </w:tcPr>
          <w:p w:rsidR="000D1D7B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D7B" w:rsidRPr="00131585" w:rsidTr="00CD3F58">
        <w:tc>
          <w:tcPr>
            <w:tcW w:w="720" w:type="dxa"/>
          </w:tcPr>
          <w:p w:rsidR="000D1D7B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D7B" w:rsidRPr="00131585" w:rsidTr="00CD3F58">
        <w:tc>
          <w:tcPr>
            <w:tcW w:w="720" w:type="dxa"/>
          </w:tcPr>
          <w:p w:rsidR="000D1D7B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D7B" w:rsidRPr="00131585" w:rsidTr="00CD3F58">
        <w:tc>
          <w:tcPr>
            <w:tcW w:w="720" w:type="dxa"/>
          </w:tcPr>
          <w:p w:rsidR="000D1D7B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D7B" w:rsidRPr="00131585" w:rsidTr="00CD3F58">
        <w:tc>
          <w:tcPr>
            <w:tcW w:w="720" w:type="dxa"/>
          </w:tcPr>
          <w:p w:rsidR="000D1D7B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D7B" w:rsidRPr="00131585" w:rsidTr="00CD3F58">
        <w:tc>
          <w:tcPr>
            <w:tcW w:w="720" w:type="dxa"/>
          </w:tcPr>
          <w:p w:rsidR="000D1D7B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D1D7B" w:rsidRDefault="000D1D7B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D1D7B" w:rsidRPr="00131585" w:rsidTr="00CD3F58">
        <w:tc>
          <w:tcPr>
            <w:tcW w:w="720" w:type="dxa"/>
          </w:tcPr>
          <w:p w:rsidR="000D1D7B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0D1D7B" w:rsidRPr="00131585" w:rsidRDefault="000D1D7B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0D1D7B" w:rsidRPr="00131585" w:rsidRDefault="000D1D7B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D1D7B" w:rsidRPr="00083D18" w:rsidRDefault="000D1D7B" w:rsidP="000D1D7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1- 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کار </w:t>
      </w:r>
      <w:r>
        <w:rPr>
          <w:rFonts w:ascii="Tahoma" w:hAnsi="Tahoma" w:cs="B Koodak" w:hint="cs"/>
          <w:sz w:val="16"/>
          <w:szCs w:val="16"/>
          <w:rtl/>
        </w:rPr>
        <w:t>کلاسی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 (20 %)</w:t>
      </w:r>
    </w:p>
    <w:p w:rsidR="000D1D7B" w:rsidRPr="00083D18" w:rsidRDefault="000D1D7B" w:rsidP="000D1D7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2- </w:t>
      </w:r>
      <w:r w:rsidRPr="00083D18">
        <w:rPr>
          <w:rFonts w:ascii="Tahoma" w:hAnsi="Tahoma" w:cs="B Koodak" w:hint="cs"/>
          <w:sz w:val="16"/>
          <w:szCs w:val="16"/>
          <w:rtl/>
        </w:rPr>
        <w:t>امتحان تستي يا تشريحي</w:t>
      </w:r>
      <w:r w:rsidRPr="00083D18">
        <w:rPr>
          <w:rFonts w:ascii="Tahoma" w:hAnsi="Tahoma" w:cs="B Koodak"/>
          <w:sz w:val="16"/>
          <w:szCs w:val="16"/>
          <w:rtl/>
        </w:rPr>
        <w:t xml:space="preserve"> </w:t>
      </w:r>
      <w:r w:rsidRPr="00083D18">
        <w:rPr>
          <w:rFonts w:ascii="Tahoma" w:hAnsi="Tahoma" w:cs="B Koodak" w:hint="cs"/>
          <w:sz w:val="16"/>
          <w:szCs w:val="16"/>
          <w:rtl/>
        </w:rPr>
        <w:t>(80 %)</w:t>
      </w:r>
    </w:p>
    <w:p w:rsidR="000D1D7B" w:rsidRDefault="000D1D7B" w:rsidP="000D1D7B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 w:hint="cs"/>
          <w:sz w:val="16"/>
          <w:szCs w:val="16"/>
          <w:rtl/>
        </w:rPr>
        <w:t>من</w:t>
      </w:r>
      <w:r>
        <w:rPr>
          <w:rFonts w:ascii="Tahoma" w:hAnsi="Tahoma" w:cs="B Koodak" w:hint="cs"/>
          <w:sz w:val="16"/>
          <w:szCs w:val="16"/>
          <w:rtl/>
        </w:rPr>
        <w:t>ا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بع درسي: </w:t>
      </w:r>
    </w:p>
    <w:p w:rsidR="009C5DD2" w:rsidRDefault="009C5DD2"/>
    <w:sectPr w:rsidR="009C5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A59EE"/>
    <w:multiLevelType w:val="hybridMultilevel"/>
    <w:tmpl w:val="148C9F08"/>
    <w:lvl w:ilvl="0" w:tplc="F9E46A3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7B"/>
    <w:rsid w:val="000D1D7B"/>
    <w:rsid w:val="009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57CFC-A56C-45B6-9C50-6FB129BC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D7B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2019-08-05T07:50:00Z</dcterms:created>
  <dcterms:modified xsi:type="dcterms:W3CDTF">2019-08-05T07:50:00Z</dcterms:modified>
</cp:coreProperties>
</file>